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A21E5" w14:textId="77777777" w:rsidR="005C6C3A" w:rsidRPr="005970E5" w:rsidRDefault="001653A0" w:rsidP="005C6C3A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5970E5">
        <w:rPr>
          <w:rFonts w:ascii="HG丸ｺﾞｼｯｸM-PRO" w:eastAsia="HG丸ｺﾞｼｯｸM-PRO" w:hAnsi="HG丸ｺﾞｼｯｸM-PRO" w:hint="eastAsia"/>
          <w:sz w:val="28"/>
          <w:szCs w:val="28"/>
        </w:rPr>
        <w:t>一般社団法人日本看護学教育学会</w:t>
      </w:r>
      <w:r w:rsidR="0050120F" w:rsidRPr="005970E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5970E5">
        <w:rPr>
          <w:rFonts w:ascii="HG丸ｺﾞｼｯｸM-PRO" w:eastAsia="HG丸ｺﾞｼｯｸM-PRO" w:hAnsi="HG丸ｺﾞｼｯｸM-PRO" w:hint="eastAsia"/>
          <w:sz w:val="28"/>
          <w:szCs w:val="28"/>
        </w:rPr>
        <w:t>災害支援</w:t>
      </w:r>
      <w:r w:rsidR="00093C1E" w:rsidRPr="005970E5">
        <w:rPr>
          <w:rFonts w:ascii="HG丸ｺﾞｼｯｸM-PRO" w:eastAsia="HG丸ｺﾞｼｯｸM-PRO" w:hAnsi="HG丸ｺﾞｼｯｸM-PRO" w:hint="eastAsia"/>
          <w:sz w:val="28"/>
          <w:szCs w:val="28"/>
        </w:rPr>
        <w:t>助成</w:t>
      </w:r>
      <w:r w:rsidRPr="005970E5">
        <w:rPr>
          <w:rFonts w:ascii="HG丸ｺﾞｼｯｸM-PRO" w:eastAsia="HG丸ｺﾞｼｯｸM-PRO" w:hAnsi="HG丸ｺﾞｼｯｸM-PRO" w:hint="eastAsia"/>
          <w:sz w:val="28"/>
          <w:szCs w:val="28"/>
        </w:rPr>
        <w:t>事業</w:t>
      </w:r>
      <w:r w:rsidR="00093C1E" w:rsidRPr="005970E5">
        <w:rPr>
          <w:rFonts w:ascii="HG丸ｺﾞｼｯｸM-PRO" w:eastAsia="HG丸ｺﾞｼｯｸM-PRO" w:hAnsi="HG丸ｺﾞｼｯｸM-PRO" w:hint="eastAsia"/>
          <w:sz w:val="28"/>
          <w:szCs w:val="28"/>
        </w:rPr>
        <w:t>募集のご案内</w:t>
      </w:r>
    </w:p>
    <w:p w14:paraId="47833704" w14:textId="77777777" w:rsidR="005C6C3A" w:rsidRPr="005970E5" w:rsidRDefault="003905B1" w:rsidP="005C6C3A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5970E5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B28A4D" wp14:editId="6C709445">
                <wp:simplePos x="0" y="0"/>
                <wp:positionH relativeFrom="column">
                  <wp:posOffset>-346710</wp:posOffset>
                </wp:positionH>
                <wp:positionV relativeFrom="paragraph">
                  <wp:posOffset>224790</wp:posOffset>
                </wp:positionV>
                <wp:extent cx="6176010" cy="4118610"/>
                <wp:effectExtent l="0" t="0" r="15240" b="1524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6010" cy="411861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63DEE9" w14:textId="40419D49" w:rsidR="00E848D4" w:rsidRPr="008205A6" w:rsidRDefault="00F46FE3" w:rsidP="00990A47">
                            <w:pPr>
                              <w:ind w:rightChars="-71" w:right="-149"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8205A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令和6年</w:t>
                            </w:r>
                            <w:r w:rsidR="00CD6F95" w:rsidRPr="008205A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能登半島</w:t>
                            </w:r>
                            <w:r w:rsidR="00930CA7" w:rsidRPr="008205A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地震</w:t>
                            </w:r>
                            <w:r w:rsidR="005E4697" w:rsidRPr="008205A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では</w:t>
                            </w:r>
                            <w:r w:rsidR="001552D6" w:rsidRPr="008205A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="005E4697" w:rsidRPr="008205A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広域</w:t>
                            </w:r>
                            <w:r w:rsidR="005E4697" w:rsidRPr="008205A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にわたって</w:t>
                            </w:r>
                            <w:r w:rsidR="005E4697" w:rsidRPr="008205A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甚大</w:t>
                            </w:r>
                            <w:r w:rsidR="005E4697" w:rsidRPr="008205A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な</w:t>
                            </w:r>
                            <w:r w:rsidR="005E4697" w:rsidRPr="008205A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被害</w:t>
                            </w:r>
                            <w:r w:rsidR="005E4697" w:rsidRPr="008205A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があり、</w:t>
                            </w:r>
                            <w:r w:rsidR="005E4697" w:rsidRPr="008205A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非常に</w:t>
                            </w:r>
                            <w:r w:rsidR="005E4697" w:rsidRPr="008205A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心を痛めております。</w:t>
                            </w:r>
                            <w:r w:rsidR="00E848D4" w:rsidRPr="008205A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被災された</w:t>
                            </w:r>
                            <w:r w:rsidR="00517620" w:rsidRPr="008205A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皆様</w:t>
                            </w:r>
                            <w:r w:rsidR="00E848D4" w:rsidRPr="008205A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に</w:t>
                            </w:r>
                            <w:r w:rsidR="00750EE4" w:rsidRPr="008205A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は、</w:t>
                            </w:r>
                            <w:r w:rsidR="00E848D4" w:rsidRPr="008205A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こころよりお見舞い申し上げま</w:t>
                            </w:r>
                            <w:r w:rsidR="00990A47" w:rsidRPr="008205A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す</w:t>
                            </w:r>
                            <w:r w:rsidR="00E848D4" w:rsidRPr="008205A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  <w:r w:rsidR="00517620" w:rsidRPr="008205A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　　　　　　　　　　　　　　　　　　　　</w:t>
                            </w:r>
                          </w:p>
                          <w:p w14:paraId="0F24E0A2" w14:textId="6669AD7F" w:rsidR="00517620" w:rsidRPr="008205A6" w:rsidRDefault="00517620" w:rsidP="001552D6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8205A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さて、</w:t>
                            </w:r>
                            <w:r w:rsidR="00CA5B0D" w:rsidRPr="008205A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一般社団法人日本看護学教育学会では、東日本大震災後、被災地の看護教育機関において、</w:t>
                            </w:r>
                            <w:r w:rsidR="00FE4014" w:rsidRPr="008205A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教材の一部損壊や</w:t>
                            </w:r>
                            <w:r w:rsidR="00990A47" w:rsidRPr="008205A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授業進行等</w:t>
                            </w:r>
                            <w:r w:rsidR="003905B1" w:rsidRPr="008205A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への影響が出て</w:t>
                            </w:r>
                            <w:r w:rsidR="00CA5B0D" w:rsidRPr="008205A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いることから、看護教育機関への支援事業を立ち上げ</w:t>
                            </w:r>
                            <w:r w:rsidRPr="008205A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ました。</w:t>
                            </w:r>
                            <w:r w:rsidRPr="008205A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本事業の目的は、被災地の看護教育機関を対象として、被災からの復興過程における教育環境の整備や教育活動に対する</w:t>
                            </w:r>
                            <w:r w:rsidRPr="008205A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資金援助を行うことです。</w:t>
                            </w:r>
                          </w:p>
                          <w:p w14:paraId="14CA6319" w14:textId="6B4E730C" w:rsidR="003905B1" w:rsidRPr="008205A6" w:rsidRDefault="003905B1" w:rsidP="001552D6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8205A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この度は、</w:t>
                            </w:r>
                            <w:r w:rsidR="00F46FE3" w:rsidRPr="008205A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令和6年</w:t>
                            </w:r>
                            <w:r w:rsidR="00990A47" w:rsidRPr="008205A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能登半島</w:t>
                            </w:r>
                            <w:r w:rsidR="00930CA7" w:rsidRPr="008205A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地震</w:t>
                            </w:r>
                            <w:r w:rsidR="005E4697" w:rsidRPr="008205A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における</w:t>
                            </w:r>
                            <w:r w:rsidRPr="008205A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被災校を対象として本事業を行うこととしました。</w:t>
                            </w:r>
                          </w:p>
                          <w:p w14:paraId="33486B0F" w14:textId="77777777" w:rsidR="003905B1" w:rsidRPr="00750EE4" w:rsidRDefault="003905B1" w:rsidP="003905B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50EE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つきましては、復興過程における看護学教育のさらなる充実に向けて、本事業をご活用いただきますようお願い申し上げます。　　　　　　　　　　　　</w:t>
                            </w:r>
                          </w:p>
                          <w:p w14:paraId="7C3FE208" w14:textId="5C6FCE8D" w:rsidR="003905B1" w:rsidRPr="00750EE4" w:rsidRDefault="003905B1" w:rsidP="00750EE4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50EE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</w:t>
                            </w:r>
                            <w:r w:rsidR="005E469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20</w:t>
                            </w:r>
                            <w:r w:rsidR="00930CA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2</w:t>
                            </w:r>
                            <w:r w:rsidR="00F46FE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4</w:t>
                            </w:r>
                            <w:r w:rsidRPr="00750EE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年</w:t>
                            </w:r>
                            <w:r w:rsidR="00F46FE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</w:t>
                            </w:r>
                            <w:r w:rsidRPr="00750EE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月吉日</w:t>
                            </w:r>
                          </w:p>
                          <w:p w14:paraId="39CF46F7" w14:textId="77777777" w:rsidR="003905B1" w:rsidRPr="00750EE4" w:rsidRDefault="003905B1" w:rsidP="003905B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50EE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　　　　　　　　　　　　　　一般社団法人日本看護学教育学会</w:t>
                            </w:r>
                          </w:p>
                          <w:p w14:paraId="5FE24786" w14:textId="2913B72D" w:rsidR="003905B1" w:rsidRPr="00750EE4" w:rsidRDefault="003905B1" w:rsidP="003905B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50EE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　　　　　　　　　　　　　　　理事長　　　</w:t>
                            </w:r>
                            <w:r w:rsidR="00930CA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大島　弓子</w:t>
                            </w:r>
                          </w:p>
                          <w:p w14:paraId="06DEB8B3" w14:textId="6B20E7D6" w:rsidR="003905B1" w:rsidRPr="003905B1" w:rsidRDefault="003905B1" w:rsidP="003905B1">
                            <w:r w:rsidRPr="00750EE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　　　　　　　　　　　　　　　災害支援対策委員会委員長　</w:t>
                            </w:r>
                            <w:r w:rsidR="00930CA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正木　治恵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B28A4D" id="角丸四角形 4" o:spid="_x0000_s1026" style="position:absolute;left:0;text-align:left;margin-left:-27.3pt;margin-top:17.7pt;width:486.3pt;height:32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" fillcolor="white [3201]" strokecolor="#2e74b5 [2404]" strokeweight="1pt">
                <v:stroke joinstyle="miter"/>
                <v:textbox>
                  <w:txbxContent>
                    <w:p w14:paraId="7363DEE9" w14:textId="40419D49" w:rsidR="00E848D4" w:rsidRPr="008205A6" w:rsidRDefault="00F46FE3" w:rsidP="00990A47">
                      <w:pPr>
                        <w:ind w:rightChars="-71" w:right="-149"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8205A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令和6年</w:t>
                      </w:r>
                      <w:r w:rsidR="00CD6F95" w:rsidRPr="008205A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能登半島</w:t>
                      </w:r>
                      <w:r w:rsidR="00930CA7" w:rsidRPr="008205A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地震</w:t>
                      </w:r>
                      <w:r w:rsidR="005E4697" w:rsidRPr="008205A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では</w:t>
                      </w:r>
                      <w:r w:rsidR="001552D6" w:rsidRPr="008205A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、</w:t>
                      </w:r>
                      <w:r w:rsidR="005E4697" w:rsidRPr="008205A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広域</w:t>
                      </w:r>
                      <w:r w:rsidR="005E4697" w:rsidRPr="008205A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にわたって</w:t>
                      </w:r>
                      <w:r w:rsidR="005E4697" w:rsidRPr="008205A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甚大</w:t>
                      </w:r>
                      <w:r w:rsidR="005E4697" w:rsidRPr="008205A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な</w:t>
                      </w:r>
                      <w:r w:rsidR="005E4697" w:rsidRPr="008205A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被害</w:t>
                      </w:r>
                      <w:r w:rsidR="005E4697" w:rsidRPr="008205A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があり、</w:t>
                      </w:r>
                      <w:r w:rsidR="005E4697" w:rsidRPr="008205A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非常に</w:t>
                      </w:r>
                      <w:r w:rsidR="005E4697" w:rsidRPr="008205A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心を痛めております。</w:t>
                      </w:r>
                      <w:r w:rsidR="00E848D4" w:rsidRPr="008205A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被災された</w:t>
                      </w:r>
                      <w:r w:rsidR="00517620" w:rsidRPr="008205A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皆様</w:t>
                      </w:r>
                      <w:r w:rsidR="00E848D4" w:rsidRPr="008205A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に</w:t>
                      </w:r>
                      <w:r w:rsidR="00750EE4" w:rsidRPr="008205A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は、</w:t>
                      </w:r>
                      <w:r w:rsidR="00E848D4" w:rsidRPr="008205A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こころよりお見舞い申し上げま</w:t>
                      </w:r>
                      <w:r w:rsidR="00990A47" w:rsidRPr="008205A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す</w:t>
                      </w:r>
                      <w:r w:rsidR="00E848D4" w:rsidRPr="008205A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。</w:t>
                      </w:r>
                      <w:r w:rsidR="00517620" w:rsidRPr="008205A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　　　　　　　　　　　　　　　　　　　　</w:t>
                      </w:r>
                    </w:p>
                    <w:p w14:paraId="0F24E0A2" w14:textId="6669AD7F" w:rsidR="00517620" w:rsidRPr="008205A6" w:rsidRDefault="00517620" w:rsidP="001552D6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8205A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さて、</w:t>
                      </w:r>
                      <w:r w:rsidR="00CA5B0D" w:rsidRPr="008205A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一般社団法人日本看護学教育学会では、東日本大震災後、被災地の看護教育機関において、</w:t>
                      </w:r>
                      <w:r w:rsidR="00FE4014" w:rsidRPr="008205A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教材の一部損壊や</w:t>
                      </w:r>
                      <w:r w:rsidR="00990A47" w:rsidRPr="008205A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授業進行等</w:t>
                      </w:r>
                      <w:r w:rsidR="003905B1" w:rsidRPr="008205A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への影響が出て</w:t>
                      </w:r>
                      <w:r w:rsidR="00CA5B0D" w:rsidRPr="008205A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いることから、看護教育機関への支援事業を立ち上げ</w:t>
                      </w:r>
                      <w:r w:rsidRPr="008205A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ました。</w:t>
                      </w:r>
                      <w:r w:rsidRPr="008205A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本事業の目的は、被災地の看護教育機関を対象として、被災からの復興過程における教育環境の整備や教育活動に対する</w:t>
                      </w:r>
                      <w:r w:rsidRPr="008205A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資金援助を行うことです。</w:t>
                      </w:r>
                    </w:p>
                    <w:p w14:paraId="14CA6319" w14:textId="6B4E730C" w:rsidR="003905B1" w:rsidRPr="008205A6" w:rsidRDefault="003905B1" w:rsidP="001552D6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8205A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この度は、</w:t>
                      </w:r>
                      <w:r w:rsidR="00F46FE3" w:rsidRPr="008205A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令和6年</w:t>
                      </w:r>
                      <w:r w:rsidR="00990A47" w:rsidRPr="008205A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能登半島</w:t>
                      </w:r>
                      <w:r w:rsidR="00930CA7" w:rsidRPr="008205A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地震</w:t>
                      </w:r>
                      <w:r w:rsidR="005E4697" w:rsidRPr="008205A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における</w:t>
                      </w:r>
                      <w:r w:rsidRPr="008205A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被災校を対象として本事業を行うこととしました。</w:t>
                      </w:r>
                    </w:p>
                    <w:p w14:paraId="33486B0F" w14:textId="77777777" w:rsidR="003905B1" w:rsidRPr="00750EE4" w:rsidRDefault="003905B1" w:rsidP="003905B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50EE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つきましては、復興過程における看護学教育のさらなる充実に向けて、本事業をご活用いただきますようお願い申し上げます。　　　　　　　　　　　　</w:t>
                      </w:r>
                    </w:p>
                    <w:p w14:paraId="7C3FE208" w14:textId="5C6FCE8D" w:rsidR="003905B1" w:rsidRPr="00750EE4" w:rsidRDefault="003905B1" w:rsidP="00750EE4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50EE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</w:t>
                      </w:r>
                      <w:r w:rsidR="005E469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20</w:t>
                      </w:r>
                      <w:r w:rsidR="00930CA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2</w:t>
                      </w:r>
                      <w:r w:rsidR="00F46FE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4</w:t>
                      </w:r>
                      <w:r w:rsidRPr="00750EE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年</w:t>
                      </w:r>
                      <w:r w:rsidR="00F46FE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1</w:t>
                      </w:r>
                      <w:r w:rsidRPr="00750EE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月吉日</w:t>
                      </w:r>
                    </w:p>
                    <w:p w14:paraId="39CF46F7" w14:textId="77777777" w:rsidR="003905B1" w:rsidRPr="00750EE4" w:rsidRDefault="003905B1" w:rsidP="003905B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50EE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　　　　　　　　　　　　　　　一般社団法人日本看護学教育学会</w:t>
                      </w:r>
                    </w:p>
                    <w:p w14:paraId="5FE24786" w14:textId="2913B72D" w:rsidR="003905B1" w:rsidRPr="00750EE4" w:rsidRDefault="003905B1" w:rsidP="003905B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50EE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　　　　　　　　　　　　　　　　理事長　　　</w:t>
                      </w:r>
                      <w:r w:rsidR="00930CA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大島　弓子</w:t>
                      </w:r>
                    </w:p>
                    <w:p w14:paraId="06DEB8B3" w14:textId="6B20E7D6" w:rsidR="003905B1" w:rsidRPr="003905B1" w:rsidRDefault="003905B1" w:rsidP="003905B1">
                      <w:r w:rsidRPr="00750EE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　　　　　　　　　　　　　　　　災害支援対策委員会委員長　</w:t>
                      </w:r>
                      <w:r w:rsidR="00930CA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正木　治恵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E272B7" w14:textId="77777777" w:rsidR="0056422C" w:rsidRPr="005970E5" w:rsidRDefault="00764EB1" w:rsidP="003905B1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5970E5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7D579D49" w14:textId="77777777" w:rsidR="003905B1" w:rsidRPr="005970E5" w:rsidRDefault="003905B1" w:rsidP="003905B1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2539EC50" w14:textId="77777777" w:rsidR="003905B1" w:rsidRPr="005970E5" w:rsidRDefault="003905B1" w:rsidP="003905B1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3A2B7707" w14:textId="77777777" w:rsidR="003905B1" w:rsidRPr="005970E5" w:rsidRDefault="003905B1" w:rsidP="003905B1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308229B3" w14:textId="77777777" w:rsidR="003905B1" w:rsidRPr="005970E5" w:rsidRDefault="003905B1" w:rsidP="003905B1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C868FEC" w14:textId="77777777" w:rsidR="003905B1" w:rsidRPr="005970E5" w:rsidRDefault="003905B1" w:rsidP="003905B1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214C06AF" w14:textId="77777777" w:rsidR="003905B1" w:rsidRPr="005970E5" w:rsidRDefault="003905B1" w:rsidP="003905B1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CA93905" w14:textId="77777777" w:rsidR="003905B1" w:rsidRPr="005970E5" w:rsidRDefault="003905B1" w:rsidP="003905B1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2FD5FAB" w14:textId="77777777" w:rsidR="003905B1" w:rsidRPr="005970E5" w:rsidRDefault="003905B1" w:rsidP="003905B1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4D4BD77F" w14:textId="77777777" w:rsidR="003905B1" w:rsidRPr="005970E5" w:rsidRDefault="003905B1" w:rsidP="003905B1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196FBB4" w14:textId="77777777" w:rsidR="003905B1" w:rsidRPr="005970E5" w:rsidRDefault="003905B1" w:rsidP="003905B1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48430DB2" w14:textId="77777777" w:rsidR="003905B1" w:rsidRPr="005970E5" w:rsidRDefault="003905B1" w:rsidP="003905B1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4F712F51" w14:textId="77777777" w:rsidR="003905B1" w:rsidRPr="005970E5" w:rsidRDefault="003905B1" w:rsidP="003905B1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44312578" w14:textId="77777777" w:rsidR="003905B1" w:rsidRPr="005970E5" w:rsidRDefault="003905B1" w:rsidP="00590C51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2C774DC7" w14:textId="77777777" w:rsidR="003905B1" w:rsidRPr="005970E5" w:rsidRDefault="003905B1" w:rsidP="00590C51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77EF9552" w14:textId="77777777" w:rsidR="00590C51" w:rsidRPr="005970E5" w:rsidRDefault="00590C51" w:rsidP="00590C51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5970E5">
        <w:rPr>
          <w:rFonts w:ascii="HG丸ｺﾞｼｯｸM-PRO" w:eastAsia="HG丸ｺﾞｼｯｸM-PRO" w:hAnsi="HG丸ｺﾞｼｯｸM-PRO" w:hint="eastAsia"/>
          <w:sz w:val="28"/>
          <w:szCs w:val="28"/>
        </w:rPr>
        <w:t>応募要項</w:t>
      </w:r>
    </w:p>
    <w:p w14:paraId="3D405650" w14:textId="77777777" w:rsidR="00A71180" w:rsidRPr="005970E5" w:rsidRDefault="00590C51" w:rsidP="00590C51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5970E5">
        <w:rPr>
          <w:rFonts w:ascii="HG丸ｺﾞｼｯｸM-PRO" w:eastAsia="HG丸ｺﾞｼｯｸM-PRO" w:hAnsi="HG丸ｺﾞｼｯｸM-PRO" w:hint="eastAsia"/>
          <w:sz w:val="22"/>
        </w:rPr>
        <w:t>1．</w:t>
      </w:r>
      <w:r w:rsidR="00D70A33" w:rsidRPr="005970E5">
        <w:rPr>
          <w:rFonts w:ascii="HG丸ｺﾞｼｯｸM-PRO" w:eastAsia="HG丸ｺﾞｼｯｸM-PRO" w:hAnsi="HG丸ｺﾞｼｯｸM-PRO" w:hint="eastAsia"/>
          <w:sz w:val="22"/>
        </w:rPr>
        <w:t>助成</w:t>
      </w:r>
      <w:r w:rsidR="00784DD5" w:rsidRPr="005970E5">
        <w:rPr>
          <w:rFonts w:ascii="HG丸ｺﾞｼｯｸM-PRO" w:eastAsia="HG丸ｺﾞｼｯｸM-PRO" w:hAnsi="HG丸ｺﾞｼｯｸM-PRO" w:hint="eastAsia"/>
          <w:sz w:val="22"/>
        </w:rPr>
        <w:t>対象</w:t>
      </w:r>
    </w:p>
    <w:p w14:paraId="683C07B6" w14:textId="77777777" w:rsidR="00A71180" w:rsidRPr="005970E5" w:rsidRDefault="00A71180" w:rsidP="00A71180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5970E5">
        <w:rPr>
          <w:rFonts w:ascii="HG丸ｺﾞｼｯｸM-PRO" w:eastAsia="HG丸ｺﾞｼｯｸM-PRO" w:hAnsi="HG丸ｺﾞｼｯｸM-PRO" w:hint="eastAsia"/>
          <w:sz w:val="22"/>
        </w:rPr>
        <w:t>1</w:t>
      </w:r>
      <w:r w:rsidR="00057F1B" w:rsidRPr="005970E5">
        <w:rPr>
          <w:rFonts w:ascii="HG丸ｺﾞｼｯｸM-PRO" w:eastAsia="HG丸ｺﾞｼｯｸM-PRO" w:hAnsi="HG丸ｺﾞｼｯｸM-PRO" w:hint="eastAsia"/>
          <w:sz w:val="22"/>
        </w:rPr>
        <w:t>）対象機関</w:t>
      </w:r>
    </w:p>
    <w:p w14:paraId="6200CA59" w14:textId="0061B461" w:rsidR="00A71180" w:rsidRDefault="00A71180" w:rsidP="00A71180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5970E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46FE3">
        <w:rPr>
          <w:rFonts w:ascii="HG丸ｺﾞｼｯｸM-PRO" w:eastAsia="HG丸ｺﾞｼｯｸM-PRO" w:hAnsi="HG丸ｺﾞｼｯｸM-PRO" w:hint="eastAsia"/>
          <w:sz w:val="22"/>
        </w:rPr>
        <w:t>令和6年能登半島</w:t>
      </w:r>
      <w:r w:rsidR="00930CA7" w:rsidRPr="00930CA7">
        <w:rPr>
          <w:rFonts w:ascii="HG丸ｺﾞｼｯｸM-PRO" w:eastAsia="HG丸ｺﾞｼｯｸM-PRO" w:hAnsi="HG丸ｺﾞｼｯｸM-PRO" w:hint="eastAsia"/>
          <w:sz w:val="22"/>
        </w:rPr>
        <w:t>地震</w:t>
      </w:r>
      <w:r w:rsidR="00FE4014">
        <w:rPr>
          <w:rFonts w:ascii="HG丸ｺﾞｼｯｸM-PRO" w:eastAsia="HG丸ｺﾞｼｯｸM-PRO" w:hAnsi="HG丸ｺﾞｼｯｸM-PRO" w:hint="eastAsia"/>
          <w:sz w:val="22"/>
        </w:rPr>
        <w:t>で</w:t>
      </w:r>
      <w:r w:rsidR="008637FF" w:rsidRPr="005970E5">
        <w:rPr>
          <w:rFonts w:ascii="HG丸ｺﾞｼｯｸM-PRO" w:eastAsia="HG丸ｺﾞｼｯｸM-PRO" w:hAnsi="HG丸ｺﾞｼｯｸM-PRO" w:hint="eastAsia"/>
          <w:sz w:val="22"/>
        </w:rPr>
        <w:t>被災</w:t>
      </w:r>
      <w:r w:rsidR="00FE4014">
        <w:rPr>
          <w:rFonts w:ascii="HG丸ｺﾞｼｯｸM-PRO" w:eastAsia="HG丸ｺﾞｼｯｸM-PRO" w:hAnsi="HG丸ｺﾞｼｯｸM-PRO" w:hint="eastAsia"/>
          <w:sz w:val="22"/>
        </w:rPr>
        <w:t>した</w:t>
      </w:r>
      <w:r w:rsidR="00390B57" w:rsidRPr="005970E5">
        <w:rPr>
          <w:rFonts w:ascii="HG丸ｺﾞｼｯｸM-PRO" w:eastAsia="HG丸ｺﾞｼｯｸM-PRO" w:hAnsi="HG丸ｺﾞｼｯｸM-PRO" w:hint="eastAsia"/>
          <w:sz w:val="22"/>
        </w:rPr>
        <w:t>看護教育機関</w:t>
      </w:r>
    </w:p>
    <w:p w14:paraId="3F518B49" w14:textId="5DA1509B" w:rsidR="008205A6" w:rsidRPr="008205A6" w:rsidRDefault="008205A6" w:rsidP="008205A6">
      <w:pPr>
        <w:ind w:firstLineChars="100" w:firstLine="21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8205A6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＊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本</w:t>
      </w:r>
      <w:r w:rsidRPr="008205A6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 w:val="22"/>
        </w:rPr>
        <w:t>学</w:t>
      </w:r>
      <w:bookmarkStart w:id="0" w:name="_GoBack"/>
      <w:bookmarkEnd w:id="0"/>
      <w:r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 w:val="22"/>
        </w:rPr>
        <w:t>会</w:t>
      </w:r>
      <w:r w:rsidRPr="008205A6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 w:val="22"/>
        </w:rPr>
        <w:t>員の有無</w:t>
      </w:r>
      <w:r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 w:val="22"/>
        </w:rPr>
        <w:t>にかかわら</w:t>
      </w:r>
      <w:r w:rsidRPr="008205A6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 w:val="22"/>
        </w:rPr>
        <w:t>ず助成対象となります。</w:t>
      </w:r>
    </w:p>
    <w:p w14:paraId="535FB47D" w14:textId="77777777" w:rsidR="00A71180" w:rsidRPr="008205A6" w:rsidRDefault="00750EE4" w:rsidP="00A71180">
      <w:pPr>
        <w:ind w:firstLineChars="100" w:firstLine="22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8205A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</w:p>
    <w:p w14:paraId="199BF86D" w14:textId="77777777" w:rsidR="00784DD5" w:rsidRPr="005970E5" w:rsidRDefault="00A71180" w:rsidP="00A71180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5970E5">
        <w:rPr>
          <w:rFonts w:ascii="HG丸ｺﾞｼｯｸM-PRO" w:eastAsia="HG丸ｺﾞｼｯｸM-PRO" w:hAnsi="HG丸ｺﾞｼｯｸM-PRO" w:hint="eastAsia"/>
          <w:sz w:val="22"/>
        </w:rPr>
        <w:t>2）対象</w:t>
      </w:r>
      <w:r w:rsidR="00784DD5" w:rsidRPr="005970E5">
        <w:rPr>
          <w:rFonts w:ascii="HG丸ｺﾞｼｯｸM-PRO" w:eastAsia="HG丸ｺﾞｼｯｸM-PRO" w:hAnsi="HG丸ｺﾞｼｯｸM-PRO" w:hint="eastAsia"/>
          <w:sz w:val="22"/>
        </w:rPr>
        <w:t>事業</w:t>
      </w:r>
    </w:p>
    <w:p w14:paraId="0F963F59" w14:textId="30FA927E" w:rsidR="00784DD5" w:rsidRPr="005970E5" w:rsidRDefault="00784DD5" w:rsidP="00750EE4">
      <w:pPr>
        <w:ind w:left="440" w:hangingChars="200" w:hanging="440"/>
        <w:jc w:val="left"/>
        <w:rPr>
          <w:rFonts w:ascii="HG丸ｺﾞｼｯｸM-PRO" w:eastAsia="HG丸ｺﾞｼｯｸM-PRO" w:hAnsi="HG丸ｺﾞｼｯｸM-PRO"/>
          <w:sz w:val="22"/>
        </w:rPr>
      </w:pPr>
      <w:r w:rsidRPr="005970E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71180" w:rsidRPr="005970E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A00F0">
        <w:rPr>
          <w:rFonts w:ascii="HG丸ｺﾞｼｯｸM-PRO" w:eastAsia="HG丸ｺﾞｼｯｸM-PRO" w:hAnsi="HG丸ｺﾞｼｯｸM-PRO" w:hint="eastAsia"/>
          <w:sz w:val="22"/>
        </w:rPr>
        <w:t>令和6年能登半島</w:t>
      </w:r>
      <w:r w:rsidR="00930CA7" w:rsidRPr="00930CA7">
        <w:rPr>
          <w:rFonts w:ascii="HG丸ｺﾞｼｯｸM-PRO" w:eastAsia="HG丸ｺﾞｼｯｸM-PRO" w:hAnsi="HG丸ｺﾞｼｯｸM-PRO" w:hint="eastAsia"/>
          <w:sz w:val="22"/>
        </w:rPr>
        <w:t>地震</w:t>
      </w:r>
      <w:r w:rsidR="00FE4014">
        <w:rPr>
          <w:rFonts w:ascii="HG丸ｺﾞｼｯｸM-PRO" w:eastAsia="HG丸ｺﾞｼｯｸM-PRO" w:hAnsi="HG丸ｺﾞｼｯｸM-PRO" w:hint="eastAsia"/>
          <w:sz w:val="22"/>
        </w:rPr>
        <w:t>における</w:t>
      </w:r>
      <w:r w:rsidRPr="005970E5">
        <w:rPr>
          <w:rFonts w:ascii="HG丸ｺﾞｼｯｸM-PRO" w:eastAsia="HG丸ｺﾞｼｯｸM-PRO" w:hAnsi="HG丸ｺﾞｼｯｸM-PRO" w:hint="eastAsia"/>
          <w:sz w:val="22"/>
        </w:rPr>
        <w:t>被災地の</w:t>
      </w:r>
      <w:r w:rsidR="00D70A33" w:rsidRPr="005970E5">
        <w:rPr>
          <w:rFonts w:ascii="HG丸ｺﾞｼｯｸM-PRO" w:eastAsia="HG丸ｺﾞｼｯｸM-PRO" w:hAnsi="HG丸ｺﾞｼｯｸM-PRO" w:hint="eastAsia"/>
          <w:sz w:val="22"/>
        </w:rPr>
        <w:t>看護教育機関における</w:t>
      </w:r>
      <w:r w:rsidRPr="005970E5">
        <w:rPr>
          <w:rFonts w:ascii="HG丸ｺﾞｼｯｸM-PRO" w:eastAsia="HG丸ｺﾞｼｯｸM-PRO" w:hAnsi="HG丸ｺﾞｼｯｸM-PRO" w:hint="eastAsia"/>
          <w:sz w:val="22"/>
        </w:rPr>
        <w:t>教育</w:t>
      </w:r>
      <w:r w:rsidR="00D70A33" w:rsidRPr="005970E5">
        <w:rPr>
          <w:rFonts w:ascii="HG丸ｺﾞｼｯｸM-PRO" w:eastAsia="HG丸ｺﾞｼｯｸM-PRO" w:hAnsi="HG丸ｺﾞｼｯｸM-PRO" w:hint="eastAsia"/>
          <w:sz w:val="22"/>
        </w:rPr>
        <w:t>の充実に資</w:t>
      </w:r>
      <w:r w:rsidR="00E46331" w:rsidRPr="005970E5">
        <w:rPr>
          <w:rFonts w:ascii="HG丸ｺﾞｼｯｸM-PRO" w:eastAsia="HG丸ｺﾞｼｯｸM-PRO" w:hAnsi="HG丸ｺﾞｼｯｸM-PRO" w:hint="eastAsia"/>
          <w:sz w:val="22"/>
        </w:rPr>
        <w:t>する</w:t>
      </w:r>
      <w:r w:rsidR="00485F25" w:rsidRPr="005970E5">
        <w:rPr>
          <w:rFonts w:ascii="HG丸ｺﾞｼｯｸM-PRO" w:eastAsia="HG丸ｺﾞｼｯｸM-PRO" w:hAnsi="HG丸ｺﾞｼｯｸM-PRO" w:hint="eastAsia"/>
          <w:sz w:val="22"/>
        </w:rPr>
        <w:t>もの</w:t>
      </w:r>
      <w:r w:rsidRPr="005970E5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32B8EF99" w14:textId="1D91CAF8" w:rsidR="007A6D82" w:rsidRDefault="00D70A33" w:rsidP="009B3497">
      <w:pPr>
        <w:ind w:left="849" w:hangingChars="386" w:hanging="849"/>
        <w:jc w:val="left"/>
        <w:rPr>
          <w:rFonts w:ascii="HG丸ｺﾞｼｯｸM-PRO" w:eastAsia="HG丸ｺﾞｼｯｸM-PRO" w:hAnsi="HG丸ｺﾞｼｯｸM-PRO"/>
          <w:sz w:val="22"/>
        </w:rPr>
      </w:pPr>
      <w:r w:rsidRPr="005970E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71180" w:rsidRPr="005970E5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490A4AE3" w14:textId="77777777" w:rsidR="00784DD5" w:rsidRPr="005970E5" w:rsidRDefault="00784DD5" w:rsidP="00590C51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2AE7D549" w14:textId="17F1A265" w:rsidR="00101700" w:rsidRPr="005970E5" w:rsidRDefault="00784DD5" w:rsidP="00590C51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5970E5">
        <w:rPr>
          <w:rFonts w:ascii="HG丸ｺﾞｼｯｸM-PRO" w:eastAsia="HG丸ｺﾞｼｯｸM-PRO" w:hAnsi="HG丸ｺﾞｼｯｸM-PRO" w:hint="eastAsia"/>
          <w:sz w:val="22"/>
        </w:rPr>
        <w:t>2．</w:t>
      </w:r>
      <w:r w:rsidR="00590C51" w:rsidRPr="005970E5">
        <w:rPr>
          <w:rFonts w:ascii="HG丸ｺﾞｼｯｸM-PRO" w:eastAsia="HG丸ｺﾞｼｯｸM-PRO" w:hAnsi="HG丸ｺﾞｼｯｸM-PRO" w:hint="eastAsia"/>
          <w:sz w:val="22"/>
        </w:rPr>
        <w:t>助成</w:t>
      </w:r>
      <w:r w:rsidR="00A805BF" w:rsidRPr="005970E5">
        <w:rPr>
          <w:rFonts w:ascii="HG丸ｺﾞｼｯｸM-PRO" w:eastAsia="HG丸ｺﾞｼｯｸM-PRO" w:hAnsi="HG丸ｺﾞｼｯｸM-PRO" w:hint="eastAsia"/>
          <w:sz w:val="22"/>
        </w:rPr>
        <w:t>金</w:t>
      </w:r>
      <w:r w:rsidR="00590C51" w:rsidRPr="005970E5">
        <w:rPr>
          <w:rFonts w:ascii="HG丸ｺﾞｼｯｸM-PRO" w:eastAsia="HG丸ｺﾞｼｯｸM-PRO" w:hAnsi="HG丸ｺﾞｼｯｸM-PRO" w:hint="eastAsia"/>
          <w:sz w:val="22"/>
        </w:rPr>
        <w:t>額</w:t>
      </w:r>
    </w:p>
    <w:p w14:paraId="1AEE1DCD" w14:textId="77777777" w:rsidR="00057F1B" w:rsidRPr="005970E5" w:rsidRDefault="00057F1B" w:rsidP="00590C51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5970E5">
        <w:rPr>
          <w:rFonts w:ascii="HG丸ｺﾞｼｯｸM-PRO" w:eastAsia="HG丸ｺﾞｼｯｸM-PRO" w:hAnsi="HG丸ｺﾞｼｯｸM-PRO" w:hint="eastAsia"/>
          <w:sz w:val="22"/>
        </w:rPr>
        <w:t xml:space="preserve">　1件あたり10万円程度</w:t>
      </w:r>
    </w:p>
    <w:p w14:paraId="3BF9F181" w14:textId="77777777" w:rsidR="00590C51" w:rsidRDefault="00057F1B" w:rsidP="00D70A33">
      <w:pPr>
        <w:ind w:leftChars="100" w:left="210"/>
        <w:jc w:val="left"/>
        <w:rPr>
          <w:rFonts w:ascii="HG丸ｺﾞｼｯｸM-PRO" w:eastAsia="HG丸ｺﾞｼｯｸM-PRO" w:hAnsi="HG丸ｺﾞｼｯｸM-PRO"/>
          <w:sz w:val="22"/>
        </w:rPr>
      </w:pPr>
      <w:r w:rsidRPr="005970E5">
        <w:rPr>
          <w:rFonts w:ascii="HG丸ｺﾞｼｯｸM-PRO" w:eastAsia="HG丸ｺﾞｼｯｸM-PRO" w:hAnsi="HG丸ｺﾞｼｯｸM-PRO" w:hint="eastAsia"/>
          <w:sz w:val="22"/>
        </w:rPr>
        <w:t>＊</w:t>
      </w:r>
      <w:r w:rsidR="00590C51" w:rsidRPr="005970E5">
        <w:rPr>
          <w:rFonts w:ascii="HG丸ｺﾞｼｯｸM-PRO" w:eastAsia="HG丸ｺﾞｼｯｸM-PRO" w:hAnsi="HG丸ｺﾞｼｯｸM-PRO" w:hint="eastAsia"/>
          <w:sz w:val="22"/>
        </w:rPr>
        <w:t>事業の内容により</w:t>
      </w:r>
      <w:r w:rsidR="00D70A33" w:rsidRPr="005970E5">
        <w:rPr>
          <w:rFonts w:ascii="HG丸ｺﾞｼｯｸM-PRO" w:eastAsia="HG丸ｺﾞｼｯｸM-PRO" w:hAnsi="HG丸ｺﾞｼｯｸM-PRO" w:hint="eastAsia"/>
          <w:sz w:val="22"/>
        </w:rPr>
        <w:t>助成金額を決定いたします。</w:t>
      </w:r>
    </w:p>
    <w:p w14:paraId="7EB2A5E5" w14:textId="77777777" w:rsidR="005E4697" w:rsidRDefault="005E4697" w:rsidP="00D70A33">
      <w:pPr>
        <w:ind w:leftChars="100" w:left="210"/>
        <w:jc w:val="left"/>
        <w:rPr>
          <w:rFonts w:ascii="HG丸ｺﾞｼｯｸM-PRO" w:eastAsia="HG丸ｺﾞｼｯｸM-PRO" w:hAnsi="HG丸ｺﾞｼｯｸM-PRO"/>
          <w:sz w:val="22"/>
        </w:rPr>
      </w:pPr>
    </w:p>
    <w:p w14:paraId="26933FB3" w14:textId="77777777" w:rsidR="005E4697" w:rsidRPr="005970E5" w:rsidRDefault="005E4697" w:rsidP="00D70A33">
      <w:pPr>
        <w:ind w:leftChars="100" w:left="210"/>
        <w:jc w:val="left"/>
        <w:rPr>
          <w:rFonts w:ascii="HG丸ｺﾞｼｯｸM-PRO" w:eastAsia="HG丸ｺﾞｼｯｸM-PRO" w:hAnsi="HG丸ｺﾞｼｯｸM-PRO"/>
          <w:sz w:val="22"/>
        </w:rPr>
      </w:pPr>
    </w:p>
    <w:p w14:paraId="79FF7317" w14:textId="77777777" w:rsidR="00590C51" w:rsidRPr="005970E5" w:rsidRDefault="00784DD5" w:rsidP="00590C51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5970E5">
        <w:rPr>
          <w:rFonts w:ascii="HG丸ｺﾞｼｯｸM-PRO" w:eastAsia="HG丸ｺﾞｼｯｸM-PRO" w:hAnsi="HG丸ｺﾞｼｯｸM-PRO" w:hint="eastAsia"/>
          <w:sz w:val="22"/>
        </w:rPr>
        <w:t>3</w:t>
      </w:r>
      <w:r w:rsidR="00590C51" w:rsidRPr="005970E5">
        <w:rPr>
          <w:rFonts w:ascii="HG丸ｺﾞｼｯｸM-PRO" w:eastAsia="HG丸ｺﾞｼｯｸM-PRO" w:hAnsi="HG丸ｺﾞｼｯｸM-PRO" w:hint="eastAsia"/>
          <w:sz w:val="22"/>
        </w:rPr>
        <w:t>．申請</w:t>
      </w:r>
      <w:r w:rsidRPr="005970E5">
        <w:rPr>
          <w:rFonts w:ascii="HG丸ｺﾞｼｯｸM-PRO" w:eastAsia="HG丸ｺﾞｼｯｸM-PRO" w:hAnsi="HG丸ｺﾞｼｯｸM-PRO" w:hint="eastAsia"/>
          <w:sz w:val="22"/>
        </w:rPr>
        <w:t>方法</w:t>
      </w:r>
    </w:p>
    <w:p w14:paraId="57EF3AFB" w14:textId="77777777" w:rsidR="00590C51" w:rsidRPr="005970E5" w:rsidRDefault="00101700" w:rsidP="00590C51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5970E5">
        <w:rPr>
          <w:rFonts w:ascii="HG丸ｺﾞｼｯｸM-PRO" w:eastAsia="HG丸ｺﾞｼｯｸM-PRO" w:hAnsi="HG丸ｺﾞｼｯｸM-PRO" w:hint="eastAsia"/>
          <w:sz w:val="22"/>
        </w:rPr>
        <w:t xml:space="preserve">　1）申請者</w:t>
      </w:r>
    </w:p>
    <w:p w14:paraId="0FB69251" w14:textId="77777777" w:rsidR="00D70A33" w:rsidRPr="005970E5" w:rsidRDefault="00784DD5" w:rsidP="00590C51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5970E5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D70A33" w:rsidRPr="005970E5">
        <w:rPr>
          <w:rFonts w:ascii="HG丸ｺﾞｼｯｸM-PRO" w:eastAsia="HG丸ｺﾞｼｯｸM-PRO" w:hAnsi="HG丸ｺﾞｼｯｸM-PRO" w:hint="eastAsia"/>
          <w:sz w:val="22"/>
        </w:rPr>
        <w:t>各</w:t>
      </w:r>
      <w:r w:rsidRPr="005970E5">
        <w:rPr>
          <w:rFonts w:ascii="HG丸ｺﾞｼｯｸM-PRO" w:eastAsia="HG丸ｺﾞｼｯｸM-PRO" w:hAnsi="HG丸ｺﾞｼｯｸM-PRO" w:hint="eastAsia"/>
          <w:sz w:val="22"/>
        </w:rPr>
        <w:t>機関</w:t>
      </w:r>
      <w:r w:rsidR="00A514BA" w:rsidRPr="005970E5">
        <w:rPr>
          <w:rFonts w:ascii="HG丸ｺﾞｼｯｸM-PRO" w:eastAsia="HG丸ｺﾞｼｯｸM-PRO" w:hAnsi="HG丸ｺﾞｼｯｸM-PRO" w:hint="eastAsia"/>
          <w:sz w:val="22"/>
        </w:rPr>
        <w:t>において</w:t>
      </w:r>
      <w:r w:rsidR="00D70A33" w:rsidRPr="005970E5">
        <w:rPr>
          <w:rFonts w:ascii="HG丸ｺﾞｼｯｸM-PRO" w:eastAsia="HG丸ｺﾞｼｯｸM-PRO" w:hAnsi="HG丸ｺﾞｼｯｸM-PRO" w:hint="eastAsia"/>
          <w:sz w:val="22"/>
        </w:rPr>
        <w:t xml:space="preserve">看護学教育に責任を持つ方　</w:t>
      </w:r>
    </w:p>
    <w:p w14:paraId="6A17ECD0" w14:textId="77777777" w:rsidR="00590C51" w:rsidRPr="005970E5" w:rsidRDefault="00784DD5" w:rsidP="00590C51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5970E5">
        <w:rPr>
          <w:rFonts w:ascii="HG丸ｺﾞｼｯｸM-PRO" w:eastAsia="HG丸ｺﾞｼｯｸM-PRO" w:hAnsi="HG丸ｺﾞｼｯｸM-PRO" w:hint="eastAsia"/>
          <w:sz w:val="22"/>
        </w:rPr>
        <w:t xml:space="preserve">　2）申請</w:t>
      </w:r>
      <w:r w:rsidR="00590C51" w:rsidRPr="005970E5">
        <w:rPr>
          <w:rFonts w:ascii="HG丸ｺﾞｼｯｸM-PRO" w:eastAsia="HG丸ｺﾞｼｯｸM-PRO" w:hAnsi="HG丸ｺﾞｼｯｸM-PRO" w:hint="eastAsia"/>
          <w:sz w:val="22"/>
        </w:rPr>
        <w:t>方法</w:t>
      </w:r>
    </w:p>
    <w:p w14:paraId="32E4DB07" w14:textId="7918D69E" w:rsidR="00C34D18" w:rsidRPr="005970E5" w:rsidRDefault="00101700" w:rsidP="005C6C3A">
      <w:pPr>
        <w:ind w:left="220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  <w:r w:rsidRPr="005970E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07CBE" w:rsidRPr="005970E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C6C3A" w:rsidRPr="005970E5">
        <w:rPr>
          <w:rFonts w:ascii="HG丸ｺﾞｼｯｸM-PRO" w:eastAsia="HG丸ｺﾞｼｯｸM-PRO" w:hAnsi="HG丸ｺﾞｼｯｸM-PRO" w:hint="eastAsia"/>
          <w:sz w:val="22"/>
        </w:rPr>
        <w:t>別添</w:t>
      </w:r>
      <w:r w:rsidR="00D17116" w:rsidRPr="005970E5">
        <w:rPr>
          <w:rFonts w:ascii="HG丸ｺﾞｼｯｸM-PRO" w:eastAsia="HG丸ｺﾞｼｯｸM-PRO" w:hAnsi="HG丸ｺﾞｼｯｸM-PRO" w:hint="eastAsia"/>
          <w:sz w:val="22"/>
        </w:rPr>
        <w:t>の申請書に必要事項を記入の上、下記</w:t>
      </w:r>
      <w:r w:rsidR="005C6C3A" w:rsidRPr="005970E5">
        <w:rPr>
          <w:rFonts w:ascii="HG丸ｺﾞｼｯｸM-PRO" w:eastAsia="HG丸ｺﾞｼｯｸM-PRO" w:hAnsi="HG丸ｺﾞｼｯｸM-PRO" w:hint="eastAsia"/>
          <w:sz w:val="22"/>
        </w:rPr>
        <w:t>送付先まで</w:t>
      </w:r>
      <w:r w:rsidR="003905B1" w:rsidRPr="005970E5">
        <w:rPr>
          <w:rFonts w:ascii="HG丸ｺﾞｼｯｸM-PRO" w:eastAsia="HG丸ｺﾞｼｯｸM-PRO" w:hAnsi="HG丸ｺﾞｼｯｸM-PRO" w:hint="eastAsia"/>
          <w:sz w:val="22"/>
        </w:rPr>
        <w:t>PDF</w:t>
      </w:r>
      <w:r w:rsidR="005C6C3A" w:rsidRPr="005970E5">
        <w:rPr>
          <w:rFonts w:ascii="HG丸ｺﾞｼｯｸM-PRO" w:eastAsia="HG丸ｺﾞｼｯｸM-PRO" w:hAnsi="HG丸ｺﾞｼｯｸM-PRO" w:hint="eastAsia"/>
          <w:sz w:val="22"/>
        </w:rPr>
        <w:t>もしくは郵送</w:t>
      </w:r>
      <w:r w:rsidR="003905B1" w:rsidRPr="005970E5">
        <w:rPr>
          <w:rFonts w:ascii="HG丸ｺﾞｼｯｸM-PRO" w:eastAsia="HG丸ｺﾞｼｯｸM-PRO" w:hAnsi="HG丸ｺﾞｼｯｸM-PRO" w:hint="eastAsia"/>
          <w:sz w:val="22"/>
        </w:rPr>
        <w:t>にて申請をして</w:t>
      </w:r>
      <w:r w:rsidRPr="005970E5">
        <w:rPr>
          <w:rFonts w:ascii="HG丸ｺﾞｼｯｸM-PRO" w:eastAsia="HG丸ｺﾞｼｯｸM-PRO" w:hAnsi="HG丸ｺﾞｼｯｸM-PRO" w:hint="eastAsia"/>
          <w:sz w:val="22"/>
        </w:rPr>
        <w:t>ください。</w:t>
      </w:r>
      <w:r w:rsidR="00707CBE" w:rsidRPr="005970E5">
        <w:rPr>
          <w:rFonts w:ascii="HG丸ｺﾞｼｯｸM-PRO" w:eastAsia="HG丸ｺﾞｼｯｸM-PRO" w:hAnsi="HG丸ｺﾞｼｯｸM-PRO" w:hint="eastAsia"/>
          <w:sz w:val="22"/>
        </w:rPr>
        <w:t>なお、申請書ファイル</w:t>
      </w:r>
      <w:r w:rsidR="00A26F25" w:rsidRPr="005970E5">
        <w:rPr>
          <w:rFonts w:ascii="HG丸ｺﾞｼｯｸM-PRO" w:eastAsia="HG丸ｺﾞｼｯｸM-PRO" w:hAnsi="HG丸ｺﾞｼｯｸM-PRO" w:hint="eastAsia"/>
          <w:sz w:val="22"/>
        </w:rPr>
        <w:t>の送付</w:t>
      </w:r>
      <w:r w:rsidR="00707CBE" w:rsidRPr="005970E5">
        <w:rPr>
          <w:rFonts w:ascii="HG丸ｺﾞｼｯｸM-PRO" w:eastAsia="HG丸ｺﾞｼｯｸM-PRO" w:hAnsi="HG丸ｺﾞｼｯｸM-PRO" w:hint="eastAsia"/>
          <w:sz w:val="22"/>
        </w:rPr>
        <w:t>を希望される方は、下記E-</w:t>
      </w:r>
      <w:r w:rsidR="00D81190">
        <w:rPr>
          <w:rFonts w:ascii="HG丸ｺﾞｼｯｸM-PRO" w:eastAsia="HG丸ｺﾞｼｯｸM-PRO" w:hAnsi="HG丸ｺﾞｼｯｸM-PRO" w:hint="eastAsia"/>
          <w:sz w:val="22"/>
        </w:rPr>
        <w:t>m</w:t>
      </w:r>
      <w:r w:rsidR="00D81190">
        <w:rPr>
          <w:rFonts w:ascii="HG丸ｺﾞｼｯｸM-PRO" w:eastAsia="HG丸ｺﾞｼｯｸM-PRO" w:hAnsi="HG丸ｺﾞｼｯｸM-PRO"/>
          <w:sz w:val="22"/>
        </w:rPr>
        <w:t>ail</w:t>
      </w:r>
      <w:r w:rsidR="00525702" w:rsidRPr="005970E5">
        <w:rPr>
          <w:rFonts w:ascii="HG丸ｺﾞｼｯｸM-PRO" w:eastAsia="HG丸ｺﾞｼｯｸM-PRO" w:hAnsi="HG丸ｺﾞｼｯｸM-PRO" w:hint="eastAsia"/>
          <w:sz w:val="22"/>
        </w:rPr>
        <w:t>アドレスにご連絡</w:t>
      </w:r>
      <w:r w:rsidR="00707CBE" w:rsidRPr="005970E5">
        <w:rPr>
          <w:rFonts w:ascii="HG丸ｺﾞｼｯｸM-PRO" w:eastAsia="HG丸ｺﾞｼｯｸM-PRO" w:hAnsi="HG丸ｺﾞｼｯｸM-PRO" w:hint="eastAsia"/>
          <w:sz w:val="22"/>
        </w:rPr>
        <w:t>ください。</w:t>
      </w:r>
    </w:p>
    <w:p w14:paraId="10B371DD" w14:textId="77777777" w:rsidR="003437AD" w:rsidRPr="005970E5" w:rsidRDefault="003437AD" w:rsidP="00C34D18">
      <w:pPr>
        <w:ind w:leftChars="200" w:left="420"/>
        <w:jc w:val="left"/>
        <w:rPr>
          <w:rFonts w:ascii="HG丸ｺﾞｼｯｸM-PRO" w:eastAsia="HG丸ｺﾞｼｯｸM-PRO" w:hAnsi="HG丸ｺﾞｼｯｸM-PRO"/>
          <w:sz w:val="22"/>
        </w:rPr>
      </w:pPr>
      <w:r w:rsidRPr="005970E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F51547" wp14:editId="24D11903">
                <wp:simplePos x="0" y="0"/>
                <wp:positionH relativeFrom="margin">
                  <wp:align>right</wp:align>
                </wp:positionH>
                <wp:positionV relativeFrom="paragraph">
                  <wp:posOffset>128905</wp:posOffset>
                </wp:positionV>
                <wp:extent cx="5295960" cy="1250950"/>
                <wp:effectExtent l="0" t="0" r="19050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60" cy="1250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07DA86" w14:textId="0301C97F" w:rsidR="007B5C92" w:rsidRDefault="003337B0" w:rsidP="00FE401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5970E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申請書送付先：</w:t>
                            </w:r>
                            <w:r w:rsidR="00FE401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7B5C92" w:rsidRPr="007B5C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〒100-0003</w:t>
                            </w:r>
                          </w:p>
                          <w:p w14:paraId="764CAA26" w14:textId="77777777" w:rsidR="00FE4014" w:rsidRDefault="007B5C92" w:rsidP="00FE4014">
                            <w:pPr>
                              <w:ind w:firstLineChars="773" w:firstLine="170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</w:pPr>
                            <w:r w:rsidRPr="00FE401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東京都千代田区一ツ橋1-1-1　パレスサイドビル</w:t>
                            </w:r>
                            <w:r w:rsidR="00FE4014" w:rsidRPr="00FE401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 xml:space="preserve">　</w:t>
                            </w:r>
                          </w:p>
                          <w:p w14:paraId="097B4643" w14:textId="524D308E" w:rsidR="00BD130B" w:rsidRPr="00BD130B" w:rsidRDefault="00BD130B" w:rsidP="00FE4014">
                            <w:pPr>
                              <w:ind w:firstLineChars="773" w:firstLine="170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BD130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（株）毎日学術フォーラム内</w:t>
                            </w:r>
                          </w:p>
                          <w:p w14:paraId="50CD3E5F" w14:textId="63BF8C86" w:rsidR="003337B0" w:rsidRDefault="006429D4" w:rsidP="00FE4014">
                            <w:pPr>
                              <w:ind w:firstLineChars="773" w:firstLine="170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一般社団法人</w:t>
                            </w:r>
                            <w:r w:rsidR="003337B0" w:rsidRPr="003337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日本看護学教育学会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E7174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事務局</w:t>
                            </w:r>
                          </w:p>
                          <w:p w14:paraId="6CDE9C20" w14:textId="66F411D1" w:rsidR="00A26F25" w:rsidRDefault="003E2450" w:rsidP="00FE4014">
                            <w:pPr>
                              <w:ind w:firstLineChars="773" w:firstLine="170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764EB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E-mail：</w:t>
                            </w:r>
                            <w:r w:rsidR="007B5C92" w:rsidRPr="007B5C9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maf-jane@mynavi.jp</w:t>
                            </w:r>
                          </w:p>
                          <w:p w14:paraId="33185AC2" w14:textId="77777777" w:rsidR="00A26F25" w:rsidRDefault="00A26F25" w:rsidP="00707CBE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485E83F1" w14:textId="77777777" w:rsidR="00A26F25" w:rsidRPr="00707CBE" w:rsidRDefault="00A26F25" w:rsidP="00707CBE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35F51547" id="正方形/長方形 2" o:spid="_x0000_s1027" style="position:absolute;left:0;text-align:left;margin-left:365.8pt;margin-top:10.15pt;width:417pt;height:98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" fillcolor="white [3201]" strokecolor="#4472c4 [3208]" strokeweight="1pt">
                <v:textbox>
                  <w:txbxContent>
                    <w:p w14:paraId="5C07DA86" w14:textId="0301C97F" w:rsidR="007B5C92" w:rsidRDefault="003337B0" w:rsidP="00FE401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5970E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申請書送付先：</w:t>
                      </w:r>
                      <w:r w:rsidR="00FE401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7B5C92" w:rsidRPr="007B5C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〒100-0003</w:t>
                      </w:r>
                    </w:p>
                    <w:p w14:paraId="764CAA26" w14:textId="77777777" w:rsidR="00FE4014" w:rsidRDefault="007B5C92" w:rsidP="00FE4014">
                      <w:pPr>
                        <w:ind w:firstLineChars="773" w:firstLine="1701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</w:pPr>
                      <w:r w:rsidRPr="00FE401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東京都千代田区一ツ橋1-1-1　パレスサイドビル</w:t>
                      </w:r>
                      <w:r w:rsidR="00FE4014" w:rsidRPr="00FE4014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 xml:space="preserve">　</w:t>
                      </w:r>
                    </w:p>
                    <w:p w14:paraId="097B4643" w14:textId="524D308E" w:rsidR="00BD130B" w:rsidRPr="00BD130B" w:rsidRDefault="00BD130B" w:rsidP="00FE4014">
                      <w:pPr>
                        <w:ind w:firstLineChars="773" w:firstLine="1701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BD130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（株）毎日学術フォーラム内</w:t>
                      </w:r>
                    </w:p>
                    <w:p w14:paraId="50CD3E5F" w14:textId="63BF8C86" w:rsidR="003337B0" w:rsidRDefault="006429D4" w:rsidP="00FE4014">
                      <w:pPr>
                        <w:ind w:firstLineChars="773" w:firstLine="1701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一般社団法人</w:t>
                      </w:r>
                      <w:r w:rsidR="003337B0" w:rsidRPr="003337B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日本看護学教育学会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E7174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事務局</w:t>
                      </w:r>
                    </w:p>
                    <w:p w14:paraId="6CDE9C20" w14:textId="66F411D1" w:rsidR="00A26F25" w:rsidRDefault="003E2450" w:rsidP="00FE4014">
                      <w:pPr>
                        <w:ind w:firstLineChars="773" w:firstLine="1701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764EB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E-mail：</w:t>
                      </w:r>
                      <w:r w:rsidR="007B5C92" w:rsidRPr="007B5C9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maf-jane@mynavi.jp</w:t>
                      </w:r>
                    </w:p>
                    <w:p w14:paraId="33185AC2" w14:textId="77777777" w:rsidR="00A26F25" w:rsidRDefault="00A26F25" w:rsidP="00707CBE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14:paraId="485E83F1" w14:textId="77777777" w:rsidR="00A26F25" w:rsidRPr="00707CBE" w:rsidRDefault="00A26F25" w:rsidP="00707CBE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F23E85A" w14:textId="77777777" w:rsidR="003437AD" w:rsidRPr="005970E5" w:rsidRDefault="003437AD" w:rsidP="00590C51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2F959FF6" w14:textId="77777777" w:rsidR="003337B0" w:rsidRPr="005970E5" w:rsidRDefault="003337B0" w:rsidP="00590C51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A265CFD" w14:textId="77777777" w:rsidR="003337B0" w:rsidRPr="005970E5" w:rsidRDefault="003337B0" w:rsidP="00590C51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4CCA075D" w14:textId="77777777" w:rsidR="003337B0" w:rsidRPr="005970E5" w:rsidRDefault="003337B0" w:rsidP="00590C51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D895020" w14:textId="77777777" w:rsidR="00AD5EA6" w:rsidRPr="005970E5" w:rsidRDefault="00AD5EA6" w:rsidP="00590C51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DFBD64E" w14:textId="2B3AC818" w:rsidR="00A26F25" w:rsidRPr="005970E5" w:rsidRDefault="006429D4" w:rsidP="007B5C92">
      <w:pPr>
        <w:ind w:left="2200" w:hangingChars="1000" w:hanging="2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5970E5">
        <w:rPr>
          <w:rFonts w:ascii="HG丸ｺﾞｼｯｸM-PRO" w:eastAsia="HG丸ｺﾞｼｯｸM-PRO" w:hAnsi="HG丸ｺﾞｼｯｸM-PRO" w:hint="eastAsia"/>
          <w:sz w:val="22"/>
        </w:rPr>
        <w:t xml:space="preserve">　＊</w:t>
      </w:r>
      <w:r w:rsidRPr="005970E5">
        <w:rPr>
          <w:rFonts w:ascii="HG丸ｺﾞｼｯｸM-PRO" w:eastAsia="HG丸ｺﾞｼｯｸM-PRO" w:hAnsi="HG丸ｺﾞｼｯｸM-PRO" w:hint="eastAsia"/>
          <w:sz w:val="20"/>
          <w:szCs w:val="20"/>
        </w:rPr>
        <w:t>個人情報について：申請に当たり知り得た</w:t>
      </w:r>
      <w:r w:rsidR="00D83930" w:rsidRPr="005970E5">
        <w:rPr>
          <w:rFonts w:ascii="HG丸ｺﾞｼｯｸM-PRO" w:eastAsia="HG丸ｺﾞｼｯｸM-PRO" w:hAnsi="HG丸ｺﾞｼｯｸM-PRO" w:hint="eastAsia"/>
          <w:sz w:val="20"/>
          <w:szCs w:val="20"/>
        </w:rPr>
        <w:t>個人情報は、</w:t>
      </w:r>
      <w:r w:rsidR="00B75D72" w:rsidRPr="005970E5">
        <w:rPr>
          <w:rFonts w:ascii="HG丸ｺﾞｼｯｸM-PRO" w:eastAsia="HG丸ｺﾞｼｯｸM-PRO" w:hAnsi="HG丸ｺﾞｼｯｸM-PRO" w:hint="eastAsia"/>
          <w:sz w:val="20"/>
          <w:szCs w:val="20"/>
        </w:rPr>
        <w:t>本事業</w:t>
      </w:r>
      <w:r w:rsidR="00D83930" w:rsidRPr="005970E5">
        <w:rPr>
          <w:rFonts w:ascii="HG丸ｺﾞｼｯｸM-PRO" w:eastAsia="HG丸ｺﾞｼｯｸM-PRO" w:hAnsi="HG丸ｺﾞｼｯｸM-PRO" w:hint="eastAsia"/>
          <w:sz w:val="20"/>
          <w:szCs w:val="20"/>
        </w:rPr>
        <w:t>に関する業務に必要な</w:t>
      </w:r>
    </w:p>
    <w:p w14:paraId="11591EF8" w14:textId="77777777" w:rsidR="0056422C" w:rsidRPr="005970E5" w:rsidRDefault="00D83930" w:rsidP="00FE4014">
      <w:pPr>
        <w:ind w:firstLineChars="1150" w:firstLine="23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5970E5">
        <w:rPr>
          <w:rFonts w:ascii="HG丸ｺﾞｼｯｸM-PRO" w:eastAsia="HG丸ｺﾞｼｯｸM-PRO" w:hAnsi="HG丸ｺﾞｼｯｸM-PRO" w:hint="eastAsia"/>
          <w:sz w:val="20"/>
          <w:szCs w:val="20"/>
        </w:rPr>
        <w:t>範囲に限定して取扱います。</w:t>
      </w:r>
    </w:p>
    <w:p w14:paraId="2305BF27" w14:textId="77777777" w:rsidR="00AD5EA6" w:rsidRPr="005970E5" w:rsidRDefault="00AD5EA6" w:rsidP="00AD5EA6">
      <w:pPr>
        <w:ind w:left="550" w:hangingChars="250" w:hanging="550"/>
        <w:jc w:val="left"/>
        <w:rPr>
          <w:rFonts w:ascii="HG丸ｺﾞｼｯｸM-PRO" w:eastAsia="HG丸ｺﾞｼｯｸM-PRO" w:hAnsi="HG丸ｺﾞｼｯｸM-PRO"/>
          <w:sz w:val="22"/>
        </w:rPr>
      </w:pPr>
    </w:p>
    <w:p w14:paraId="2E82F158" w14:textId="77777777" w:rsidR="00D83930" w:rsidRPr="008205A6" w:rsidRDefault="006429D4" w:rsidP="00590C5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5970E5">
        <w:rPr>
          <w:rFonts w:ascii="HG丸ｺﾞｼｯｸM-PRO" w:eastAsia="HG丸ｺﾞｼｯｸM-PRO" w:hAnsi="HG丸ｺﾞｼｯｸM-PRO" w:hint="eastAsia"/>
          <w:sz w:val="22"/>
        </w:rPr>
        <w:t>４</w:t>
      </w:r>
      <w:r w:rsidR="00D83930" w:rsidRPr="008205A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．助成金の使途</w:t>
      </w:r>
      <w:r w:rsidRPr="008205A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範囲</w:t>
      </w:r>
    </w:p>
    <w:p w14:paraId="70717CF4" w14:textId="696D34DC" w:rsidR="0056422C" w:rsidRPr="008205A6" w:rsidRDefault="006429D4" w:rsidP="006429D4">
      <w:pPr>
        <w:ind w:left="220" w:hangingChars="100" w:hanging="22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8205A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FE4014" w:rsidRPr="008205A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申請した事業に必要な</w:t>
      </w:r>
      <w:r w:rsidR="00611AF4" w:rsidRPr="008205A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教科書・図書、教材、器材</w:t>
      </w:r>
      <w:r w:rsidR="0064712C" w:rsidRPr="008205A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（教育に関係することがわかるもの）</w:t>
      </w:r>
      <w:r w:rsidR="00611AF4" w:rsidRPr="008205A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等の購入費や、災害に関する</w:t>
      </w:r>
      <w:r w:rsidR="00B62DB2" w:rsidRPr="008205A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支援</w:t>
      </w:r>
      <w:r w:rsidR="00611AF4" w:rsidRPr="008205A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に伴う人件費、旅費、その他</w:t>
      </w:r>
      <w:r w:rsidR="00A805BF" w:rsidRPr="008205A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会議費、資料費、印刷費、通信運搬費</w:t>
      </w:r>
      <w:r w:rsidR="0064712C" w:rsidRPr="008205A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、消耗品費</w:t>
      </w:r>
      <w:r w:rsidR="008205A6" w:rsidRPr="008205A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（感染防止等に用いる衛生材料含む）</w:t>
      </w:r>
      <w:r w:rsidR="00A805BF" w:rsidRPr="008205A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等</w:t>
      </w:r>
      <w:r w:rsidR="0056422C" w:rsidRPr="008205A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に使用するものとします。</w:t>
      </w:r>
    </w:p>
    <w:p w14:paraId="4CD3A17D" w14:textId="77777777" w:rsidR="00D83930" w:rsidRPr="008205A6" w:rsidRDefault="00D83930" w:rsidP="00590C5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8205A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</w:t>
      </w:r>
    </w:p>
    <w:p w14:paraId="6DE71432" w14:textId="77777777" w:rsidR="0056422C" w:rsidRPr="008205A6" w:rsidRDefault="00DE7FD2" w:rsidP="00590C5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8205A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５</w:t>
      </w:r>
      <w:r w:rsidR="00784DD5" w:rsidRPr="008205A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．申請受付</w:t>
      </w:r>
      <w:r w:rsidR="0056422C" w:rsidRPr="008205A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期間</w:t>
      </w:r>
    </w:p>
    <w:p w14:paraId="54FEAF8F" w14:textId="76076F9D" w:rsidR="00DE7FD2" w:rsidRPr="008205A6" w:rsidRDefault="0056422C" w:rsidP="00590C5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8205A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5E4697" w:rsidRPr="008205A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20</w:t>
      </w:r>
      <w:r w:rsidR="00930CA7" w:rsidRPr="008205A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2</w:t>
      </w:r>
      <w:r w:rsidR="00D61627" w:rsidRPr="008205A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4</w:t>
      </w:r>
      <w:r w:rsidR="00DE7FD2" w:rsidRPr="008205A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年</w:t>
      </w:r>
      <w:r w:rsidR="0064712C" w:rsidRPr="008205A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３</w:t>
      </w:r>
      <w:r w:rsidR="00DE7FD2" w:rsidRPr="008205A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月</w:t>
      </w:r>
      <w:r w:rsidR="0064712C" w:rsidRPr="008205A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１</w:t>
      </w:r>
      <w:r w:rsidR="00057F1B" w:rsidRPr="008205A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日</w:t>
      </w:r>
      <w:r w:rsidR="003905B1" w:rsidRPr="008205A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</w:t>
      </w:r>
      <w:r w:rsidR="001552D6" w:rsidRPr="008205A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金</w:t>
      </w:r>
      <w:r w:rsidR="003905B1" w:rsidRPr="008205A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）</w:t>
      </w:r>
      <w:r w:rsidR="00220543" w:rsidRPr="008205A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17</w:t>
      </w:r>
      <w:r w:rsidR="005E4697" w:rsidRPr="008205A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時</w:t>
      </w:r>
      <w:r w:rsidR="00057F1B" w:rsidRPr="008205A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（必着）</w:t>
      </w:r>
      <w:r w:rsidR="003E2450" w:rsidRPr="008205A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</w:p>
    <w:p w14:paraId="49A1E248" w14:textId="655F00AB" w:rsidR="003E2450" w:rsidRPr="008205A6" w:rsidRDefault="003E2450" w:rsidP="00590C5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8205A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助成</w:t>
      </w:r>
      <w:r w:rsidR="00525702" w:rsidRPr="008205A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が</w:t>
      </w:r>
      <w:r w:rsidRPr="008205A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決定</w:t>
      </w:r>
      <w:r w:rsidR="00525702" w:rsidRPr="008205A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した場合は</w:t>
      </w:r>
      <w:r w:rsidRPr="008205A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、対象機関宛にご連絡いたします。</w:t>
      </w:r>
    </w:p>
    <w:p w14:paraId="6272BC1F" w14:textId="6F8599B5" w:rsidR="0056422C" w:rsidRPr="008205A6" w:rsidRDefault="0056422C" w:rsidP="0056422C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66A7D48A" w14:textId="38A72CB1" w:rsidR="006429D4" w:rsidRPr="008205A6" w:rsidRDefault="00DE7FD2" w:rsidP="006429D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8205A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６</w:t>
      </w:r>
      <w:r w:rsidR="003E2450" w:rsidRPr="008205A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．報告書の提出について</w:t>
      </w:r>
    </w:p>
    <w:p w14:paraId="4F91A5D2" w14:textId="6F0F6641" w:rsidR="0056422C" w:rsidRPr="00FC2786" w:rsidRDefault="00057F1B" w:rsidP="0056422C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8205A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事業終了後</w:t>
      </w:r>
      <w:r w:rsidR="00525702" w:rsidRPr="008205A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</w:t>
      </w:r>
      <w:r w:rsidR="00220543" w:rsidRPr="008205A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202</w:t>
      </w:r>
      <w:r w:rsidR="00D60429" w:rsidRPr="008205A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4</w:t>
      </w:r>
      <w:r w:rsidR="00525702" w:rsidRPr="008205A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年</w:t>
      </w:r>
      <w:r w:rsidR="00220543" w:rsidRPr="008205A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12月</w:t>
      </w:r>
      <w:r w:rsidR="00930CA7" w:rsidRPr="008205A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末</w:t>
      </w:r>
      <w:r w:rsidR="00525702" w:rsidRPr="008205A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ま</w:t>
      </w:r>
      <w:r w:rsidR="00525702" w:rsidRPr="00FC2786">
        <w:rPr>
          <w:rFonts w:ascii="HG丸ｺﾞｼｯｸM-PRO" w:eastAsia="HG丸ｺﾞｼｯｸM-PRO" w:hAnsi="HG丸ｺﾞｼｯｸM-PRO" w:hint="eastAsia"/>
          <w:sz w:val="22"/>
        </w:rPr>
        <w:t>で）</w:t>
      </w:r>
      <w:r w:rsidRPr="00FC2786">
        <w:rPr>
          <w:rFonts w:ascii="HG丸ｺﾞｼｯｸM-PRO" w:eastAsia="HG丸ｺﾞｼｯｸM-PRO" w:hAnsi="HG丸ｺﾞｼｯｸM-PRO" w:hint="eastAsia"/>
          <w:sz w:val="22"/>
        </w:rPr>
        <w:t>に、</w:t>
      </w:r>
      <w:r w:rsidR="003E2450" w:rsidRPr="00FC2786">
        <w:rPr>
          <w:rFonts w:ascii="HG丸ｺﾞｼｯｸM-PRO" w:eastAsia="HG丸ｺﾞｼｯｸM-PRO" w:hAnsi="HG丸ｺﾞｼｯｸM-PRO" w:hint="eastAsia"/>
          <w:sz w:val="22"/>
        </w:rPr>
        <w:t>簡単な</w:t>
      </w:r>
      <w:r w:rsidRPr="00FC2786">
        <w:rPr>
          <w:rFonts w:ascii="HG丸ｺﾞｼｯｸM-PRO" w:eastAsia="HG丸ｺﾞｼｯｸM-PRO" w:hAnsi="HG丸ｺﾞｼｯｸM-PRO" w:hint="eastAsia"/>
          <w:sz w:val="22"/>
        </w:rPr>
        <w:t>報告書</w:t>
      </w:r>
      <w:r w:rsidR="006429D4" w:rsidRPr="00FC2786">
        <w:rPr>
          <w:rFonts w:ascii="HG丸ｺﾞｼｯｸM-PRO" w:eastAsia="HG丸ｺﾞｼｯｸM-PRO" w:hAnsi="HG丸ｺﾞｼｯｸM-PRO" w:hint="eastAsia"/>
          <w:sz w:val="22"/>
        </w:rPr>
        <w:t>をご提出いただきます。</w:t>
      </w:r>
    </w:p>
    <w:p w14:paraId="7488A696" w14:textId="3B846CC4" w:rsidR="001552D6" w:rsidRPr="00FC2786" w:rsidRDefault="001552D6" w:rsidP="0056422C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FC2786">
        <w:rPr>
          <w:rFonts w:ascii="HG丸ｺﾞｼｯｸM-PRO" w:eastAsia="HG丸ｺﾞｼｯｸM-PRO" w:hAnsi="HG丸ｺﾞｼｯｸM-PRO" w:hint="eastAsia"/>
          <w:sz w:val="22"/>
        </w:rPr>
        <w:t xml:space="preserve">　報告書には、助成金を使用した際の領収書</w:t>
      </w:r>
      <w:r w:rsidR="00D43CEF" w:rsidRPr="00FC2786">
        <w:rPr>
          <w:rFonts w:ascii="HG丸ｺﾞｼｯｸM-PRO" w:eastAsia="HG丸ｺﾞｼｯｸM-PRO" w:hAnsi="HG丸ｺﾞｼｯｸM-PRO" w:hint="eastAsia"/>
          <w:sz w:val="22"/>
        </w:rPr>
        <w:t>（コピー可）</w:t>
      </w:r>
      <w:r w:rsidRPr="00FC2786">
        <w:rPr>
          <w:rFonts w:ascii="HG丸ｺﾞｼｯｸM-PRO" w:eastAsia="HG丸ｺﾞｼｯｸM-PRO" w:hAnsi="HG丸ｺﾞｼｯｸM-PRO" w:hint="eastAsia"/>
          <w:sz w:val="22"/>
        </w:rPr>
        <w:t>を添付してください。</w:t>
      </w:r>
    </w:p>
    <w:p w14:paraId="2C1DFCA8" w14:textId="3AE11374" w:rsidR="0056422C" w:rsidRDefault="0056422C" w:rsidP="0056422C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6D5CDBAA" w14:textId="7610069E" w:rsidR="007B5C92" w:rsidRPr="005970E5" w:rsidRDefault="00FC2786" w:rsidP="0056422C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5970E5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3E5AFAA" wp14:editId="4A2D46D4">
                <wp:simplePos x="0" y="0"/>
                <wp:positionH relativeFrom="margin">
                  <wp:posOffset>1955165</wp:posOffset>
                </wp:positionH>
                <wp:positionV relativeFrom="paragraph">
                  <wp:posOffset>24765</wp:posOffset>
                </wp:positionV>
                <wp:extent cx="3436620" cy="1381125"/>
                <wp:effectExtent l="0" t="0" r="1143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6620" cy="1381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9E0DF6" w14:textId="6C761770" w:rsidR="00AC3F90" w:rsidRDefault="00AC3F90"/>
                          <w:p w14:paraId="096E2398" w14:textId="77777777" w:rsidR="007B5C92" w:rsidRDefault="007B5C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63E5AFAA" id="正方形/長方形 3" o:spid="_x0000_s1028" style="position:absolute;margin-left:153.95pt;margin-top:1.95pt;width:270.6pt;height:10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" filled="f" strokecolor="#1f4d78 [1604]" strokeweight="1pt">
                <v:textbox>
                  <w:txbxContent>
                    <w:p w14:paraId="159E0DF6" w14:textId="6C761770" w:rsidR="00AC3F90" w:rsidRDefault="00AC3F90"/>
                    <w:p w14:paraId="096E2398" w14:textId="77777777" w:rsidR="007B5C92" w:rsidRDefault="007B5C92"/>
                  </w:txbxContent>
                </v:textbox>
                <w10:wrap anchorx="margin"/>
              </v:rect>
            </w:pict>
          </mc:Fallback>
        </mc:AlternateContent>
      </w:r>
    </w:p>
    <w:p w14:paraId="1572956C" w14:textId="7DEE6A9B" w:rsidR="0056422C" w:rsidRPr="005970E5" w:rsidRDefault="0056422C" w:rsidP="00FC2786">
      <w:pPr>
        <w:ind w:firstLineChars="1482" w:firstLine="3260"/>
        <w:jc w:val="left"/>
        <w:rPr>
          <w:rFonts w:ascii="HG丸ｺﾞｼｯｸM-PRO" w:eastAsia="HG丸ｺﾞｼｯｸM-PRO" w:hAnsi="HG丸ｺﾞｼｯｸM-PRO"/>
          <w:sz w:val="22"/>
        </w:rPr>
      </w:pPr>
      <w:r w:rsidRPr="005970E5">
        <w:rPr>
          <w:rFonts w:ascii="HG丸ｺﾞｼｯｸM-PRO" w:eastAsia="HG丸ｺﾞｼｯｸM-PRO" w:hAnsi="HG丸ｺﾞｼｯｸM-PRO" w:hint="eastAsia"/>
          <w:sz w:val="22"/>
        </w:rPr>
        <w:t>お問い合わせ先</w:t>
      </w:r>
      <w:r w:rsidR="00AC3F90" w:rsidRPr="005970E5">
        <w:rPr>
          <w:rFonts w:ascii="HG丸ｺﾞｼｯｸM-PRO" w:eastAsia="HG丸ｺﾞｼｯｸM-PRO" w:hAnsi="HG丸ｺﾞｼｯｸM-PRO" w:hint="eastAsia"/>
          <w:sz w:val="22"/>
        </w:rPr>
        <w:t>：</w:t>
      </w:r>
    </w:p>
    <w:p w14:paraId="7F80EEAC" w14:textId="0F83ED84" w:rsidR="0064712C" w:rsidRPr="00B62DB2" w:rsidRDefault="00AC3F90" w:rsidP="00B62DB2">
      <w:pPr>
        <w:ind w:right="880" w:firstLineChars="1482" w:firstLine="3260"/>
        <w:rPr>
          <w:rFonts w:ascii="HG丸ｺﾞｼｯｸM-PRO" w:eastAsia="HG丸ｺﾞｼｯｸM-PRO" w:hAnsi="HG丸ｺﾞｼｯｸM-PRO"/>
          <w:sz w:val="22"/>
        </w:rPr>
      </w:pPr>
      <w:r w:rsidRPr="005970E5">
        <w:rPr>
          <w:rFonts w:ascii="HG丸ｺﾞｼｯｸM-PRO" w:eastAsia="HG丸ｺﾞｼｯｸM-PRO" w:hAnsi="HG丸ｺﾞｼｯｸM-PRO" w:hint="eastAsia"/>
          <w:sz w:val="22"/>
        </w:rPr>
        <w:t xml:space="preserve">一般社団法人日本看護学教育学会　</w:t>
      </w:r>
      <w:r w:rsidR="004B3A3F">
        <w:rPr>
          <w:rFonts w:ascii="HG丸ｺﾞｼｯｸM-PRO" w:eastAsia="HG丸ｺﾞｼｯｸM-PRO" w:hAnsi="HG丸ｺﾞｼｯｸM-PRO" w:hint="eastAsia"/>
          <w:sz w:val="22"/>
        </w:rPr>
        <w:t>事務局</w:t>
      </w:r>
    </w:p>
    <w:p w14:paraId="3617F8DA" w14:textId="7C1DD5A7" w:rsidR="00AC3F90" w:rsidRDefault="00AC3F90" w:rsidP="00FC2786">
      <w:pPr>
        <w:ind w:right="440" w:firstLineChars="1482" w:firstLine="3260"/>
        <w:rPr>
          <w:rFonts w:ascii="HG丸ｺﾞｼｯｸM-PRO" w:eastAsia="HG丸ｺﾞｼｯｸM-PRO" w:hAnsi="HG丸ｺﾞｼｯｸM-PRO"/>
          <w:sz w:val="22"/>
        </w:rPr>
      </w:pPr>
      <w:r w:rsidRPr="005970E5">
        <w:rPr>
          <w:rFonts w:ascii="HG丸ｺﾞｼｯｸM-PRO" w:eastAsia="HG丸ｺﾞｼｯｸM-PRO" w:hAnsi="HG丸ｺﾞｼｯｸM-PRO" w:hint="eastAsia"/>
          <w:sz w:val="22"/>
        </w:rPr>
        <w:t>E-</w:t>
      </w:r>
      <w:r w:rsidR="00D81190">
        <w:rPr>
          <w:rFonts w:ascii="HG丸ｺﾞｼｯｸM-PRO" w:eastAsia="HG丸ｺﾞｼｯｸM-PRO" w:hAnsi="HG丸ｺﾞｼｯｸM-PRO"/>
          <w:sz w:val="22"/>
        </w:rPr>
        <w:t>m</w:t>
      </w:r>
      <w:r w:rsidRPr="005970E5">
        <w:rPr>
          <w:rFonts w:ascii="HG丸ｺﾞｼｯｸM-PRO" w:eastAsia="HG丸ｺﾞｼｯｸM-PRO" w:hAnsi="HG丸ｺﾞｼｯｸM-PRO" w:hint="eastAsia"/>
          <w:sz w:val="22"/>
        </w:rPr>
        <w:t>ail：</w:t>
      </w:r>
      <w:hyperlink r:id="rId8" w:history="1">
        <w:r w:rsidR="00FC2786" w:rsidRPr="0058350C">
          <w:rPr>
            <w:rStyle w:val="a7"/>
            <w:rFonts w:ascii="HG丸ｺﾞｼｯｸM-PRO" w:eastAsia="HG丸ｺﾞｼｯｸM-PRO" w:hAnsi="HG丸ｺﾞｼｯｸM-PRO"/>
            <w:sz w:val="22"/>
          </w:rPr>
          <w:t>maf-jane@mynavi.jp</w:t>
        </w:r>
      </w:hyperlink>
    </w:p>
    <w:p w14:paraId="6B214594" w14:textId="5ED53E6F" w:rsidR="00FC2786" w:rsidRPr="00B62DB2" w:rsidRDefault="00FC2786" w:rsidP="00FC2786">
      <w:pPr>
        <w:ind w:right="440" w:firstLineChars="1482" w:firstLine="3260"/>
        <w:rPr>
          <w:rFonts w:ascii="HG丸ｺﾞｼｯｸM-PRO" w:eastAsia="HG丸ｺﾞｼｯｸM-PRO" w:hAnsi="HG丸ｺﾞｼｯｸM-PRO"/>
          <w:sz w:val="22"/>
        </w:rPr>
      </w:pPr>
      <w:r w:rsidRPr="00B62DB2">
        <w:rPr>
          <w:rFonts w:ascii="HG丸ｺﾞｼｯｸM-PRO" w:eastAsia="HG丸ｺﾞｼｯｸM-PRO" w:hAnsi="HG丸ｺﾞｼｯｸM-PRO" w:hint="eastAsia"/>
          <w:sz w:val="22"/>
        </w:rPr>
        <w:t>※お手数ですが、メールでお問い合わせください。</w:t>
      </w:r>
    </w:p>
    <w:sectPr w:rsidR="00FC2786" w:rsidRPr="00B62DB2" w:rsidSect="00AD5EA6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43BF3" w14:textId="77777777" w:rsidR="001C700C" w:rsidRDefault="001C700C" w:rsidP="0095598E">
      <w:r>
        <w:separator/>
      </w:r>
    </w:p>
  </w:endnote>
  <w:endnote w:type="continuationSeparator" w:id="0">
    <w:p w14:paraId="4ADE0AC8" w14:textId="77777777" w:rsidR="001C700C" w:rsidRDefault="001C700C" w:rsidP="0095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1C7F9" w14:textId="77777777" w:rsidR="001C700C" w:rsidRDefault="001C700C" w:rsidP="0095598E">
      <w:r>
        <w:separator/>
      </w:r>
    </w:p>
  </w:footnote>
  <w:footnote w:type="continuationSeparator" w:id="0">
    <w:p w14:paraId="29BDFCC0" w14:textId="77777777" w:rsidR="001C700C" w:rsidRDefault="001C700C" w:rsidP="00955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F242E"/>
    <w:multiLevelType w:val="hybridMultilevel"/>
    <w:tmpl w:val="604EF5B8"/>
    <w:lvl w:ilvl="0" w:tplc="874AB93A">
      <w:start w:val="5"/>
      <w:numFmt w:val="bullet"/>
      <w:lvlText w:val="※"/>
      <w:lvlJc w:val="left"/>
      <w:pPr>
        <w:ind w:left="5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C1E"/>
    <w:rsid w:val="00057F1B"/>
    <w:rsid w:val="00093C1E"/>
    <w:rsid w:val="000C3A28"/>
    <w:rsid w:val="000E2331"/>
    <w:rsid w:val="00101700"/>
    <w:rsid w:val="001327EC"/>
    <w:rsid w:val="001552D6"/>
    <w:rsid w:val="001653A0"/>
    <w:rsid w:val="001C700C"/>
    <w:rsid w:val="00220543"/>
    <w:rsid w:val="00230CA0"/>
    <w:rsid w:val="003337B0"/>
    <w:rsid w:val="003437AD"/>
    <w:rsid w:val="003905B1"/>
    <w:rsid w:val="00390B57"/>
    <w:rsid w:val="003D5567"/>
    <w:rsid w:val="003E2450"/>
    <w:rsid w:val="003E5977"/>
    <w:rsid w:val="00485F25"/>
    <w:rsid w:val="004B3A3F"/>
    <w:rsid w:val="004E5C5D"/>
    <w:rsid w:val="0050120F"/>
    <w:rsid w:val="00514C57"/>
    <w:rsid w:val="00517620"/>
    <w:rsid w:val="00520C45"/>
    <w:rsid w:val="0052124B"/>
    <w:rsid w:val="00525702"/>
    <w:rsid w:val="00525E23"/>
    <w:rsid w:val="00544341"/>
    <w:rsid w:val="0056422C"/>
    <w:rsid w:val="00590C51"/>
    <w:rsid w:val="005970E5"/>
    <w:rsid w:val="005A00F0"/>
    <w:rsid w:val="005C4752"/>
    <w:rsid w:val="005C6C3A"/>
    <w:rsid w:val="005E4697"/>
    <w:rsid w:val="00611AF4"/>
    <w:rsid w:val="006429D4"/>
    <w:rsid w:val="0064712C"/>
    <w:rsid w:val="00685805"/>
    <w:rsid w:val="006E27FC"/>
    <w:rsid w:val="00706855"/>
    <w:rsid w:val="00707CBE"/>
    <w:rsid w:val="0073519D"/>
    <w:rsid w:val="00750EE4"/>
    <w:rsid w:val="00764EB1"/>
    <w:rsid w:val="00784DD5"/>
    <w:rsid w:val="007A6D82"/>
    <w:rsid w:val="007B5C92"/>
    <w:rsid w:val="008205A6"/>
    <w:rsid w:val="008637FF"/>
    <w:rsid w:val="008671FA"/>
    <w:rsid w:val="008C2478"/>
    <w:rsid w:val="008F1EFD"/>
    <w:rsid w:val="00930CA7"/>
    <w:rsid w:val="0095598E"/>
    <w:rsid w:val="00990A47"/>
    <w:rsid w:val="009B3497"/>
    <w:rsid w:val="00A26F25"/>
    <w:rsid w:val="00A514BA"/>
    <w:rsid w:val="00A71180"/>
    <w:rsid w:val="00A805BF"/>
    <w:rsid w:val="00A92084"/>
    <w:rsid w:val="00AC3F90"/>
    <w:rsid w:val="00AD5EA6"/>
    <w:rsid w:val="00B62DB2"/>
    <w:rsid w:val="00B75D72"/>
    <w:rsid w:val="00BB6FF5"/>
    <w:rsid w:val="00BC09C4"/>
    <w:rsid w:val="00BD130B"/>
    <w:rsid w:val="00BE673C"/>
    <w:rsid w:val="00BF4D59"/>
    <w:rsid w:val="00C34D18"/>
    <w:rsid w:val="00C56C58"/>
    <w:rsid w:val="00CA5B0D"/>
    <w:rsid w:val="00CA673A"/>
    <w:rsid w:val="00CD6F95"/>
    <w:rsid w:val="00D10107"/>
    <w:rsid w:val="00D148B5"/>
    <w:rsid w:val="00D17116"/>
    <w:rsid w:val="00D43CEF"/>
    <w:rsid w:val="00D60429"/>
    <w:rsid w:val="00D61627"/>
    <w:rsid w:val="00D70A33"/>
    <w:rsid w:val="00D81190"/>
    <w:rsid w:val="00D83930"/>
    <w:rsid w:val="00D96C4B"/>
    <w:rsid w:val="00DD1DA6"/>
    <w:rsid w:val="00DE7FD2"/>
    <w:rsid w:val="00DF427C"/>
    <w:rsid w:val="00E46331"/>
    <w:rsid w:val="00E570F2"/>
    <w:rsid w:val="00E7174C"/>
    <w:rsid w:val="00E754B8"/>
    <w:rsid w:val="00E848D4"/>
    <w:rsid w:val="00ED2ACC"/>
    <w:rsid w:val="00F1680D"/>
    <w:rsid w:val="00F46FE3"/>
    <w:rsid w:val="00FC2786"/>
    <w:rsid w:val="00FE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8B67FE"/>
  <w15:docId w15:val="{E66B4F0D-5D50-468C-A848-C9E0EF9E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1680D"/>
  </w:style>
  <w:style w:type="character" w:customStyle="1" w:styleId="a4">
    <w:name w:val="日付 (文字)"/>
    <w:basedOn w:val="a0"/>
    <w:link w:val="a3"/>
    <w:uiPriority w:val="99"/>
    <w:semiHidden/>
    <w:rsid w:val="00F1680D"/>
  </w:style>
  <w:style w:type="paragraph" w:styleId="a5">
    <w:name w:val="Balloon Text"/>
    <w:basedOn w:val="a"/>
    <w:link w:val="a6"/>
    <w:uiPriority w:val="99"/>
    <w:semiHidden/>
    <w:unhideWhenUsed/>
    <w:rsid w:val="00D70A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70A33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A26F25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C34D1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34D1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34D18"/>
  </w:style>
  <w:style w:type="paragraph" w:styleId="ab">
    <w:name w:val="annotation subject"/>
    <w:basedOn w:val="a9"/>
    <w:next w:val="a9"/>
    <w:link w:val="ac"/>
    <w:uiPriority w:val="99"/>
    <w:semiHidden/>
    <w:unhideWhenUsed/>
    <w:rsid w:val="00C34D1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34D18"/>
    <w:rPr>
      <w:b/>
      <w:bCs/>
    </w:rPr>
  </w:style>
  <w:style w:type="paragraph" w:styleId="ad">
    <w:name w:val="List Paragraph"/>
    <w:basedOn w:val="a"/>
    <w:uiPriority w:val="34"/>
    <w:qFormat/>
    <w:rsid w:val="00DE7FD2"/>
    <w:pPr>
      <w:ind w:leftChars="400" w:left="840"/>
    </w:pPr>
  </w:style>
  <w:style w:type="paragraph" w:styleId="ae">
    <w:name w:val="header"/>
    <w:basedOn w:val="a"/>
    <w:link w:val="af"/>
    <w:uiPriority w:val="99"/>
    <w:unhideWhenUsed/>
    <w:rsid w:val="0095598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95598E"/>
  </w:style>
  <w:style w:type="paragraph" w:styleId="af0">
    <w:name w:val="footer"/>
    <w:basedOn w:val="a"/>
    <w:link w:val="af1"/>
    <w:uiPriority w:val="99"/>
    <w:unhideWhenUsed/>
    <w:rsid w:val="0095598E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95598E"/>
  </w:style>
  <w:style w:type="character" w:styleId="af2">
    <w:name w:val="Unresolved Mention"/>
    <w:basedOn w:val="a0"/>
    <w:uiPriority w:val="99"/>
    <w:semiHidden/>
    <w:unhideWhenUsed/>
    <w:rsid w:val="00FC2786"/>
    <w:rPr>
      <w:color w:val="605E5C"/>
      <w:shd w:val="clear" w:color="auto" w:fill="E1DFDD"/>
    </w:rPr>
  </w:style>
  <w:style w:type="paragraph" w:styleId="af3">
    <w:name w:val="Revision"/>
    <w:hidden/>
    <w:uiPriority w:val="99"/>
    <w:semiHidden/>
    <w:rsid w:val="00BC0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f-jane@mynav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C8BAC-E07C-4044-890B-57AF9E069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三上千佳子</dc:creator>
  <cp:lastModifiedBy>正木 治恵</cp:lastModifiedBy>
  <cp:revision>36</cp:revision>
  <cp:lastPrinted>2016-11-25T02:12:00Z</cp:lastPrinted>
  <dcterms:created xsi:type="dcterms:W3CDTF">2021-02-27T07:52:00Z</dcterms:created>
  <dcterms:modified xsi:type="dcterms:W3CDTF">2024-01-15T04:24:00Z</dcterms:modified>
</cp:coreProperties>
</file>